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A4563A6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E31A81">
              <w:rPr>
                <w:b/>
                <w:sz w:val="26"/>
                <w:szCs w:val="26"/>
              </w:rPr>
              <w:t>0</w:t>
            </w:r>
            <w:r w:rsidR="00404F83">
              <w:rPr>
                <w:b/>
                <w:sz w:val="26"/>
                <w:szCs w:val="26"/>
              </w:rPr>
              <w:t>54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A5241A">
              <w:rPr>
                <w:b/>
                <w:sz w:val="26"/>
                <w:szCs w:val="26"/>
              </w:rPr>
              <w:t xml:space="preserve">Номер материала </w:t>
            </w:r>
            <w:r w:rsidRPr="00A5241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C58F385" w:rsidR="00B46C25" w:rsidRPr="00C66F74" w:rsidRDefault="00404F83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2089535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670DC353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к СИП </w:t>
      </w:r>
      <w:r w:rsidR="00E31A81">
        <w:rPr>
          <w:b/>
          <w:sz w:val="26"/>
          <w:szCs w:val="26"/>
        </w:rPr>
        <w:t>(</w:t>
      </w:r>
      <w:r w:rsidR="00404F83" w:rsidRPr="00404F83">
        <w:rPr>
          <w:b/>
          <w:sz w:val="26"/>
          <w:szCs w:val="26"/>
        </w:rPr>
        <w:t>Хомут стяжной E 778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528"/>
      </w:tblGrid>
      <w:tr w:rsidR="00265BDD" w:rsidRPr="00606A89" w14:paraId="75EED2B1" w14:textId="77777777" w:rsidTr="00C57FD8">
        <w:tc>
          <w:tcPr>
            <w:tcW w:w="2376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7528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CA0210">
        <w:trPr>
          <w:trHeight w:val="2048"/>
        </w:trPr>
        <w:tc>
          <w:tcPr>
            <w:tcW w:w="2376" w:type="dxa"/>
            <w:shd w:val="clear" w:color="auto" w:fill="auto"/>
            <w:vAlign w:val="center"/>
          </w:tcPr>
          <w:p w14:paraId="75EED2B2" w14:textId="65F931C9" w:rsidR="001964D2" w:rsidRPr="00606A89" w:rsidRDefault="00404F83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04F83">
              <w:rPr>
                <w:sz w:val="24"/>
                <w:szCs w:val="26"/>
              </w:rPr>
              <w:t>Хомут стяжной E 778</w:t>
            </w:r>
          </w:p>
        </w:tc>
        <w:tc>
          <w:tcPr>
            <w:tcW w:w="7528" w:type="dxa"/>
            <w:shd w:val="clear" w:color="auto" w:fill="auto"/>
          </w:tcPr>
          <w:p w14:paraId="5B494245" w14:textId="77777777" w:rsidR="00907746" w:rsidRPr="00907746" w:rsidRDefault="00907746" w:rsidP="0090774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51015E3C" w14:textId="77777777" w:rsidR="00907746" w:rsidRDefault="00907746" w:rsidP="0090774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 xml:space="preserve">- позволяет производить крепление изолированных проводников и кабелей вдоль опор, по стенам и фасадам зданий; </w:t>
            </w:r>
          </w:p>
          <w:p w14:paraId="24804761" w14:textId="65FA5E52" w:rsidR="00907746" w:rsidRPr="00907746" w:rsidRDefault="00907746" w:rsidP="0090774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 xml:space="preserve">1.Диэлектрический материал. </w:t>
            </w:r>
          </w:p>
          <w:p w14:paraId="683F26CF" w14:textId="77777777" w:rsidR="00907746" w:rsidRPr="00907746" w:rsidRDefault="00907746" w:rsidP="0090774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>2. Диаметр  10-45 мм.</w:t>
            </w:r>
          </w:p>
          <w:p w14:paraId="59C0B37B" w14:textId="77777777" w:rsidR="00907746" w:rsidRPr="00907746" w:rsidRDefault="00907746" w:rsidP="0090774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 xml:space="preserve">3. Температура плавления не менее 260 °С. </w:t>
            </w:r>
          </w:p>
          <w:p w14:paraId="75EED2BB" w14:textId="65CBA028" w:rsidR="00E31A81" w:rsidRPr="00C57FD8" w:rsidRDefault="00907746" w:rsidP="0035219D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 xml:space="preserve">4. Разрушающая продольная нагрузка не менее 0,3 </w:t>
            </w:r>
            <w:proofErr w:type="spellStart"/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>кН.</w:t>
            </w:r>
            <w:proofErr w:type="spellEnd"/>
          </w:p>
        </w:tc>
      </w:tr>
    </w:tbl>
    <w:p w14:paraId="75EED2BD" w14:textId="1856A9C4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254EFBBD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 xml:space="preserve">Гарантия на поставляемую арматуру должна распространяться не менее чем на </w:t>
      </w:r>
      <w:bookmarkStart w:id="1" w:name="_GoBack"/>
      <w:r w:rsidR="00523390">
        <w:rPr>
          <w:sz w:val="24"/>
          <w:szCs w:val="24"/>
        </w:rPr>
        <w:t>60</w:t>
      </w:r>
      <w:bookmarkEnd w:id="1"/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F19487" w14:textId="77777777" w:rsidR="00310EB4" w:rsidRDefault="00310EB4">
      <w:r>
        <w:separator/>
      </w:r>
    </w:p>
  </w:endnote>
  <w:endnote w:type="continuationSeparator" w:id="0">
    <w:p w14:paraId="6DD0BD18" w14:textId="77777777" w:rsidR="00310EB4" w:rsidRDefault="00310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347BE" w14:textId="77777777" w:rsidR="00310EB4" w:rsidRDefault="00310EB4">
      <w:r>
        <w:separator/>
      </w:r>
    </w:p>
  </w:footnote>
  <w:footnote w:type="continuationSeparator" w:id="0">
    <w:p w14:paraId="475792EF" w14:textId="77777777" w:rsidR="00310EB4" w:rsidRDefault="00310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ергей Ильин">
    <w15:presenceInfo w15:providerId="AD" w15:userId="S-1-5-21-4257041427-435057188-802039661-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6C56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8674E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34E2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0779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0EB4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B52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568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4F83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339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0444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DCC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D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139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1784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07746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41A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399"/>
    <w:rsid w:val="00B24C00"/>
    <w:rsid w:val="00B3036A"/>
    <w:rsid w:val="00B31336"/>
    <w:rsid w:val="00B3141F"/>
    <w:rsid w:val="00B34942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78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7FD8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6E9E"/>
    <w:rsid w:val="00C87569"/>
    <w:rsid w:val="00C876E5"/>
    <w:rsid w:val="00C900FB"/>
    <w:rsid w:val="00C9178E"/>
    <w:rsid w:val="00C947B3"/>
    <w:rsid w:val="00C94BA4"/>
    <w:rsid w:val="00C96381"/>
    <w:rsid w:val="00C9764E"/>
    <w:rsid w:val="00CA0210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52B4"/>
    <w:rsid w:val="00D953EC"/>
    <w:rsid w:val="00D956FE"/>
    <w:rsid w:val="00D95E12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31A81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94B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2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577D20-DA8B-41B6-A6D3-368F344DA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1414</Words>
  <Characters>8060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8</cp:revision>
  <cp:lastPrinted>2010-09-30T14:29:00Z</cp:lastPrinted>
  <dcterms:created xsi:type="dcterms:W3CDTF">2019-10-18T11:02:00Z</dcterms:created>
  <dcterms:modified xsi:type="dcterms:W3CDTF">2019-10-21T13:26:00Z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